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0B617" w14:textId="77777777" w:rsidR="008721C6" w:rsidRPr="00597A38" w:rsidRDefault="00597A38" w:rsidP="00597A38">
      <w:pPr>
        <w:jc w:val="center"/>
        <w:rPr>
          <w:b/>
          <w:sz w:val="32"/>
          <w:szCs w:val="32"/>
        </w:rPr>
      </w:pPr>
      <w:r w:rsidRPr="00597A38">
        <w:rPr>
          <w:b/>
          <w:sz w:val="32"/>
          <w:szCs w:val="32"/>
        </w:rPr>
        <w:t>F</w:t>
      </w:r>
      <w:r w:rsidR="008721C6" w:rsidRPr="00597A38">
        <w:rPr>
          <w:b/>
          <w:sz w:val="32"/>
          <w:szCs w:val="32"/>
        </w:rPr>
        <w:t>ælles medarbejder</w:t>
      </w:r>
      <w:r w:rsidR="004C4BAC">
        <w:rPr>
          <w:b/>
          <w:sz w:val="32"/>
          <w:szCs w:val="32"/>
        </w:rPr>
        <w:t>- og værdi</w:t>
      </w:r>
      <w:r w:rsidR="008721C6" w:rsidRPr="00597A38">
        <w:rPr>
          <w:b/>
          <w:sz w:val="32"/>
          <w:szCs w:val="32"/>
        </w:rPr>
        <w:t>grundlag</w:t>
      </w:r>
    </w:p>
    <w:p w14:paraId="3016603B" w14:textId="77777777" w:rsidR="00B67097" w:rsidRDefault="00B67097" w:rsidP="008721C6">
      <w:pPr>
        <w:jc w:val="both"/>
      </w:pPr>
    </w:p>
    <w:p w14:paraId="65768309" w14:textId="77777777" w:rsidR="008721C6" w:rsidRPr="00597A38" w:rsidRDefault="00B67097" w:rsidP="008721C6">
      <w:pPr>
        <w:jc w:val="both"/>
        <w:rPr>
          <w:sz w:val="24"/>
          <w:szCs w:val="24"/>
        </w:rPr>
      </w:pPr>
      <w:r w:rsidRPr="00597A38">
        <w:rPr>
          <w:sz w:val="24"/>
          <w:szCs w:val="24"/>
        </w:rPr>
        <w:t xml:space="preserve">Vi værner om den ”ånd”, som kendetegner Humlehaven, og vi ved, at det er et fælles ansvar at sikre et godt arbejdsmiljø. Vi er alle som enkelte </w:t>
      </w:r>
      <w:r w:rsidR="0051466C" w:rsidRPr="00597A38">
        <w:rPr>
          <w:sz w:val="24"/>
          <w:szCs w:val="24"/>
        </w:rPr>
        <w:t xml:space="preserve">ansvarlige </w:t>
      </w:r>
      <w:r w:rsidRPr="00597A38">
        <w:rPr>
          <w:sz w:val="24"/>
          <w:szCs w:val="24"/>
        </w:rPr>
        <w:t xml:space="preserve">individer med til at skabe det fælles tredje. </w:t>
      </w:r>
      <w:r w:rsidR="0051466C" w:rsidRPr="00597A38">
        <w:rPr>
          <w:sz w:val="24"/>
          <w:szCs w:val="24"/>
        </w:rPr>
        <w:t xml:space="preserve">Alles bidrag er </w:t>
      </w:r>
      <w:r w:rsidR="003E54AB">
        <w:rPr>
          <w:sz w:val="24"/>
          <w:szCs w:val="24"/>
        </w:rPr>
        <w:t xml:space="preserve">vigtige og </w:t>
      </w:r>
      <w:r w:rsidR="0051466C" w:rsidRPr="00597A38">
        <w:rPr>
          <w:sz w:val="24"/>
          <w:szCs w:val="24"/>
        </w:rPr>
        <w:t>værdifulde</w:t>
      </w:r>
      <w:r w:rsidR="0065157F" w:rsidRPr="00597A38">
        <w:rPr>
          <w:sz w:val="24"/>
          <w:szCs w:val="24"/>
        </w:rPr>
        <w:t>.</w:t>
      </w:r>
    </w:p>
    <w:p w14:paraId="0E8DD4AD" w14:textId="77777777" w:rsidR="008721C6" w:rsidRPr="00597A38" w:rsidRDefault="008721C6" w:rsidP="008721C6">
      <w:pPr>
        <w:jc w:val="both"/>
        <w:rPr>
          <w:sz w:val="24"/>
          <w:szCs w:val="24"/>
        </w:rPr>
      </w:pPr>
      <w:r w:rsidRPr="00597A38">
        <w:rPr>
          <w:sz w:val="24"/>
          <w:szCs w:val="24"/>
        </w:rPr>
        <w:t>Personalet i Humlehaven efterlever Næstved kommunes værdier: Tillid, helhed og dialog.</w:t>
      </w:r>
    </w:p>
    <w:p w14:paraId="7224B39B" w14:textId="77777777" w:rsidR="008721C6" w:rsidRPr="00597A38" w:rsidRDefault="008721C6" w:rsidP="008721C6">
      <w:pPr>
        <w:jc w:val="both"/>
        <w:rPr>
          <w:sz w:val="24"/>
          <w:szCs w:val="24"/>
        </w:rPr>
      </w:pPr>
      <w:r w:rsidRPr="00597A38">
        <w:rPr>
          <w:sz w:val="24"/>
          <w:szCs w:val="24"/>
        </w:rPr>
        <w:t xml:space="preserve">Vores fælles omgangstone er respektfuld og anerkendende, og vi har en grundlæggende tillid til og tro på at alle gør deres bedste ud fra gode intentioner. Vi er bevidste om, at vi bevæger os i en professionel arena med en faglig agenda, hvor vi går efter bolden og ikke efter manden Vi er åbne overfor at give og modtage konstruktiv </w:t>
      </w:r>
      <w:proofErr w:type="spellStart"/>
      <w:r w:rsidRPr="00597A38">
        <w:rPr>
          <w:sz w:val="24"/>
          <w:szCs w:val="24"/>
        </w:rPr>
        <w:t>feed-back</w:t>
      </w:r>
      <w:proofErr w:type="spellEnd"/>
      <w:r w:rsidRPr="00597A38">
        <w:rPr>
          <w:sz w:val="24"/>
          <w:szCs w:val="24"/>
        </w:rPr>
        <w:t xml:space="preserve"> på vores arbejde. Vi</w:t>
      </w:r>
      <w:r w:rsidR="0051466C" w:rsidRPr="00597A38">
        <w:rPr>
          <w:sz w:val="24"/>
          <w:szCs w:val="24"/>
        </w:rPr>
        <w:t xml:space="preserve"> husker at</w:t>
      </w:r>
      <w:r w:rsidRPr="00597A38">
        <w:rPr>
          <w:sz w:val="24"/>
          <w:szCs w:val="24"/>
        </w:rPr>
        <w:t xml:space="preserve"> rose og anerkende hinanden for veludført arbejde.</w:t>
      </w:r>
      <w:r w:rsidR="0065157F" w:rsidRPr="00597A38">
        <w:rPr>
          <w:sz w:val="24"/>
          <w:szCs w:val="24"/>
        </w:rPr>
        <w:t xml:space="preserve"> Vi er nysgerrige på hinandens praksis og erfaringer, og vi udnytter hinandens forskellige kompetencer.</w:t>
      </w:r>
    </w:p>
    <w:p w14:paraId="050B3B72" w14:textId="77777777" w:rsidR="0065157F" w:rsidRPr="00597A38" w:rsidRDefault="0065157F" w:rsidP="008721C6">
      <w:pPr>
        <w:jc w:val="both"/>
        <w:rPr>
          <w:sz w:val="24"/>
          <w:szCs w:val="24"/>
        </w:rPr>
      </w:pPr>
      <w:r w:rsidRPr="00597A38">
        <w:rPr>
          <w:sz w:val="24"/>
          <w:szCs w:val="24"/>
        </w:rPr>
        <w:t>Med ”borgeren i centrum” er vi med til at skabe helhed i barnets liv. Vi er i tæt dialog med forældrene på daglig basis, og vi taler om problemer og udfordringer før de vokser sig for store og uoverskuelige. Vi samarbejder aktivt med andre aktører på tværs af organisationen til gavn for børnenes trivsel, udvikling læring og dannelse.</w:t>
      </w:r>
    </w:p>
    <w:p w14:paraId="1AF43AE4" w14:textId="77777777" w:rsidR="00597A38" w:rsidRPr="00597A38" w:rsidRDefault="0065157F" w:rsidP="008721C6">
      <w:pPr>
        <w:jc w:val="both"/>
        <w:rPr>
          <w:sz w:val="24"/>
          <w:szCs w:val="24"/>
        </w:rPr>
      </w:pPr>
      <w:r w:rsidRPr="00597A38">
        <w:rPr>
          <w:sz w:val="24"/>
          <w:szCs w:val="24"/>
        </w:rPr>
        <w:t>Med barnet i centrum arbejder vi med at være tilgængelige og nærværende voksne, som lytter og er anerkendende i vores tilgang. Vi arbejder med en inkluderende praksis, som</w:t>
      </w:r>
      <w:r w:rsidR="00597A38" w:rsidRPr="00597A38">
        <w:rPr>
          <w:sz w:val="24"/>
          <w:szCs w:val="24"/>
        </w:rPr>
        <w:t xml:space="preserve"> sikrer, at alle børn har deltagelsesmuligheder</w:t>
      </w:r>
      <w:r w:rsidR="00597A38">
        <w:rPr>
          <w:sz w:val="24"/>
          <w:szCs w:val="24"/>
        </w:rPr>
        <w:t xml:space="preserve"> i både voksen- og børneinitierede aktiviteter. Vi er opmærksomme på</w:t>
      </w:r>
      <w:r w:rsidR="004C4BAC">
        <w:rPr>
          <w:sz w:val="24"/>
          <w:szCs w:val="24"/>
        </w:rPr>
        <w:t>,</w:t>
      </w:r>
      <w:r w:rsidR="00597A38">
        <w:rPr>
          <w:sz w:val="24"/>
          <w:szCs w:val="24"/>
        </w:rPr>
        <w:t xml:space="preserve"> hvor </w:t>
      </w:r>
      <w:r w:rsidR="004C4BAC">
        <w:rPr>
          <w:sz w:val="24"/>
          <w:szCs w:val="24"/>
        </w:rPr>
        <w:t xml:space="preserve">og hvordan </w:t>
      </w:r>
      <w:r w:rsidR="00597A38">
        <w:rPr>
          <w:sz w:val="24"/>
          <w:szCs w:val="24"/>
        </w:rPr>
        <w:t>vi positionerer os i forhold til børnenes leg, hvad vi vil opnå og hvorfor.</w:t>
      </w:r>
    </w:p>
    <w:p w14:paraId="2683F254" w14:textId="77777777" w:rsidR="0065157F" w:rsidRPr="00597A38" w:rsidRDefault="00597A38" w:rsidP="008721C6">
      <w:pPr>
        <w:jc w:val="both"/>
        <w:rPr>
          <w:sz w:val="24"/>
          <w:szCs w:val="24"/>
        </w:rPr>
      </w:pPr>
      <w:r w:rsidRPr="00597A38">
        <w:rPr>
          <w:sz w:val="24"/>
          <w:szCs w:val="24"/>
        </w:rPr>
        <w:t>Vi</w:t>
      </w:r>
      <w:r w:rsidR="0065157F" w:rsidRPr="00597A38">
        <w:rPr>
          <w:sz w:val="24"/>
          <w:szCs w:val="24"/>
        </w:rPr>
        <w:t xml:space="preserve"> har fokus på </w:t>
      </w:r>
      <w:r w:rsidR="00B376B9" w:rsidRPr="00597A38">
        <w:rPr>
          <w:sz w:val="24"/>
          <w:szCs w:val="24"/>
        </w:rPr>
        <w:t xml:space="preserve">at </w:t>
      </w:r>
      <w:r w:rsidR="0065157F" w:rsidRPr="00597A38">
        <w:rPr>
          <w:sz w:val="24"/>
          <w:szCs w:val="24"/>
        </w:rPr>
        <w:t>børnemiljøet</w:t>
      </w:r>
      <w:r w:rsidR="00B376B9" w:rsidRPr="00597A38">
        <w:rPr>
          <w:sz w:val="24"/>
          <w:szCs w:val="24"/>
        </w:rPr>
        <w:t xml:space="preserve"> til stadighed har et fysisk, psykisk og æstetisk </w:t>
      </w:r>
      <w:r w:rsidRPr="00597A38">
        <w:rPr>
          <w:sz w:val="24"/>
          <w:szCs w:val="24"/>
        </w:rPr>
        <w:t xml:space="preserve">højt </w:t>
      </w:r>
      <w:r w:rsidR="00B376B9" w:rsidRPr="00597A38">
        <w:rPr>
          <w:sz w:val="24"/>
          <w:szCs w:val="24"/>
        </w:rPr>
        <w:t>niveau.</w:t>
      </w:r>
      <w:r>
        <w:rPr>
          <w:sz w:val="24"/>
          <w:szCs w:val="24"/>
        </w:rPr>
        <w:t xml:space="preserve"> De enkelte læringsmiljøer er indrettet således</w:t>
      </w:r>
      <w:r w:rsidR="004C4BAC">
        <w:rPr>
          <w:sz w:val="24"/>
          <w:szCs w:val="24"/>
        </w:rPr>
        <w:t>,</w:t>
      </w:r>
      <w:r>
        <w:rPr>
          <w:sz w:val="24"/>
          <w:szCs w:val="24"/>
        </w:rPr>
        <w:t xml:space="preserve"> at de indbyder til leg</w:t>
      </w:r>
      <w:r w:rsidR="004C4BAC">
        <w:rPr>
          <w:sz w:val="24"/>
          <w:szCs w:val="24"/>
        </w:rPr>
        <w:t xml:space="preserve"> og kreativitet.</w:t>
      </w:r>
    </w:p>
    <w:p w14:paraId="2EF44E84" w14:textId="77777777" w:rsidR="00B67097" w:rsidRDefault="00B67097">
      <w:pPr>
        <w:jc w:val="both"/>
      </w:pPr>
    </w:p>
    <w:p w14:paraId="59D5DA9E" w14:textId="77777777" w:rsidR="00F554A5" w:rsidRDefault="00F554A5">
      <w:pPr>
        <w:jc w:val="both"/>
      </w:pPr>
    </w:p>
    <w:p w14:paraId="76A08F69" w14:textId="77777777" w:rsidR="00F554A5" w:rsidRDefault="00F554A5">
      <w:pPr>
        <w:jc w:val="both"/>
      </w:pPr>
    </w:p>
    <w:p w14:paraId="1857AC99" w14:textId="77777777" w:rsidR="00F554A5" w:rsidRDefault="00F554A5">
      <w:pPr>
        <w:jc w:val="both"/>
      </w:pPr>
    </w:p>
    <w:p w14:paraId="6C84B0F0" w14:textId="77777777" w:rsidR="00F554A5" w:rsidRDefault="00F554A5">
      <w:pPr>
        <w:jc w:val="both"/>
      </w:pPr>
    </w:p>
    <w:p w14:paraId="3704A33C" w14:textId="77777777" w:rsidR="00F554A5" w:rsidRDefault="00F554A5">
      <w:pPr>
        <w:jc w:val="both"/>
      </w:pPr>
    </w:p>
    <w:p w14:paraId="6D102857" w14:textId="77777777" w:rsidR="00F554A5" w:rsidRDefault="00F554A5">
      <w:pPr>
        <w:jc w:val="both"/>
      </w:pPr>
    </w:p>
    <w:p w14:paraId="35B3409A" w14:textId="77777777" w:rsidR="00F554A5" w:rsidRDefault="00F554A5">
      <w:pPr>
        <w:jc w:val="both"/>
      </w:pPr>
    </w:p>
    <w:p w14:paraId="0CEA639E" w14:textId="77777777" w:rsidR="00F554A5" w:rsidRDefault="00F554A5">
      <w:pPr>
        <w:jc w:val="both"/>
      </w:pPr>
    </w:p>
    <w:p w14:paraId="696AE20E" w14:textId="77777777" w:rsidR="00F554A5" w:rsidRDefault="00F554A5">
      <w:pPr>
        <w:jc w:val="both"/>
      </w:pPr>
    </w:p>
    <w:sectPr w:rsidR="00F554A5">
      <w:head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0523D" w14:textId="77777777" w:rsidR="00FB495F" w:rsidRDefault="00FB495F" w:rsidP="00597A38">
      <w:pPr>
        <w:spacing w:after="0" w:line="240" w:lineRule="auto"/>
      </w:pPr>
      <w:r>
        <w:separator/>
      </w:r>
    </w:p>
  </w:endnote>
  <w:endnote w:type="continuationSeparator" w:id="0">
    <w:p w14:paraId="1997ECD1" w14:textId="77777777" w:rsidR="00FB495F" w:rsidRDefault="00FB495F" w:rsidP="00597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9B01C" w14:textId="77777777" w:rsidR="00FB495F" w:rsidRDefault="00FB495F" w:rsidP="00597A38">
      <w:pPr>
        <w:spacing w:after="0" w:line="240" w:lineRule="auto"/>
      </w:pPr>
      <w:r>
        <w:separator/>
      </w:r>
    </w:p>
  </w:footnote>
  <w:footnote w:type="continuationSeparator" w:id="0">
    <w:p w14:paraId="4F2DEDBB" w14:textId="77777777" w:rsidR="00FB495F" w:rsidRDefault="00FB495F" w:rsidP="00597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0825" w14:textId="095FCFD2" w:rsidR="00597A38" w:rsidRDefault="00597A38" w:rsidP="00597A38">
    <w:pPr>
      <w:pStyle w:val="Sidehoved"/>
      <w:jc w:val="center"/>
    </w:pPr>
    <w:r>
      <w:rPr>
        <w:noProof/>
      </w:rPr>
      <w:drawing>
        <wp:inline distT="0" distB="0" distL="0" distR="0" wp14:anchorId="543E5C71" wp14:editId="776D44A0">
          <wp:extent cx="2855422" cy="2032462"/>
          <wp:effectExtent l="0" t="0" r="2540" b="635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2855422" cy="203246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C6"/>
    <w:rsid w:val="000F74E2"/>
    <w:rsid w:val="003E54AB"/>
    <w:rsid w:val="00425E68"/>
    <w:rsid w:val="004C4BAC"/>
    <w:rsid w:val="0051466C"/>
    <w:rsid w:val="00597A38"/>
    <w:rsid w:val="0065157F"/>
    <w:rsid w:val="00682614"/>
    <w:rsid w:val="00754F68"/>
    <w:rsid w:val="008476A4"/>
    <w:rsid w:val="008721C6"/>
    <w:rsid w:val="00B30FD2"/>
    <w:rsid w:val="00B376B9"/>
    <w:rsid w:val="00B67097"/>
    <w:rsid w:val="00D43652"/>
    <w:rsid w:val="00DF4D5F"/>
    <w:rsid w:val="00F031CD"/>
    <w:rsid w:val="00F37FC2"/>
    <w:rsid w:val="00F554A5"/>
    <w:rsid w:val="00FB49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0BD4E"/>
  <w15:chartTrackingRefBased/>
  <w15:docId w15:val="{76537EE7-3232-4812-85E3-A64B24EB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97A3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97A38"/>
  </w:style>
  <w:style w:type="paragraph" w:styleId="Sidefod">
    <w:name w:val="footer"/>
    <w:basedOn w:val="Normal"/>
    <w:link w:val="SidefodTegn"/>
    <w:uiPriority w:val="99"/>
    <w:unhideWhenUsed/>
    <w:rsid w:val="00597A3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97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294</Words>
  <Characters>1505</Characters>
  <Application>Microsoft Office Word</Application>
  <DocSecurity>0</DocSecurity>
  <Lines>35</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Draaby</dc:creator>
  <cp:keywords/>
  <dc:description/>
  <cp:lastModifiedBy>Lene Draaby</cp:lastModifiedBy>
  <cp:revision>7</cp:revision>
  <cp:lastPrinted>2022-03-22T13:24:00Z</cp:lastPrinted>
  <dcterms:created xsi:type="dcterms:W3CDTF">2022-09-07T06:34:00Z</dcterms:created>
  <dcterms:modified xsi:type="dcterms:W3CDTF">2023-11-24T14:17:00Z</dcterms:modified>
</cp:coreProperties>
</file>